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pPr w:leftFromText="141" w:rightFromText="141" w:vertAnchor="page" w:horzAnchor="margin" w:tblpY="2060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4252"/>
        <w:gridCol w:w="867"/>
        <w:gridCol w:w="1118"/>
        <w:gridCol w:w="2126"/>
        <w:gridCol w:w="1276"/>
        <w:gridCol w:w="1348"/>
      </w:tblGrid>
      <w:tr w:rsidR="000F1C33" w:rsidTr="00355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9" w:type="dxa"/>
          </w:tcPr>
          <w:p w:rsidR="000F1C33" w:rsidRDefault="000F1C33" w:rsidP="000F1C33"/>
        </w:tc>
        <w:tc>
          <w:tcPr>
            <w:tcW w:w="1716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DEFINICION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METODO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INTERPRETACION </w:t>
            </w:r>
          </w:p>
        </w:tc>
      </w:tr>
      <w:tr w:rsidR="000F1C33" w:rsidTr="00355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Color </w:t>
            </w: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D" w:rsidRDefault="0048453D" w:rsidP="004845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El color en sí mismo es de poca relevancia: su verdadera importancia radica en que el suelo tiene un conjunto de atributos que de alguna forma se relacionan con el color, siendo est</w:t>
            </w:r>
            <w:r w:rsidR="003332F8">
              <w:rPr>
                <w:rFonts w:ascii="Verdana" w:hAnsi="Verdana"/>
                <w:color w:val="000000"/>
                <w:sz w:val="20"/>
                <w:szCs w:val="20"/>
              </w:rPr>
              <w:t xml:space="preserve">e diferente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="003332F8">
              <w:rPr>
                <w:rFonts w:ascii="Verdana" w:hAnsi="Verdana"/>
                <w:color w:val="000000"/>
                <w:sz w:val="20"/>
                <w:szCs w:val="20"/>
              </w:rPr>
              <w:t xml:space="preserve">ntre distintas clases de suelos y asociado con otras características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 condiciones relevantes, entre ellos:</w:t>
            </w:r>
          </w:p>
          <w:p w:rsidR="0048453D" w:rsidRPr="0048453D" w:rsidRDefault="0048453D" w:rsidP="004845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48453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Clasificación de suelos.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8453D" w:rsidRDefault="0048453D" w:rsidP="004845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48453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Contenido de humus y presencia de ciertos minerales.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0F1C33" w:rsidRPr="0048453D" w:rsidRDefault="003332F8" w:rsidP="0048453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</w:t>
            </w:r>
            <w:r w:rsidR="0048453D" w:rsidRPr="0048453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roductividad del suelo.</w:t>
            </w:r>
            <w:r w:rsidR="0048453D" w:rsidRPr="0048453D">
              <w:rPr>
                <w:rStyle w:val="apple-converted-space"/>
                <w:rFonts w:ascii="Verdana" w:hAnsi="Verdana"/>
                <w:color w:val="auto"/>
                <w:sz w:val="20"/>
                <w:szCs w:val="20"/>
              </w:rPr>
              <w:t> </w:t>
            </w:r>
            <w:r w:rsidR="0048453D">
              <w:rPr>
                <w:rFonts w:ascii="Verdana" w:hAnsi="Verdana"/>
                <w:color w:val="000000"/>
                <w:sz w:val="20"/>
                <w:szCs w:val="20"/>
              </w:rPr>
              <w:t>Relacionado con la materia orgánica, se derivan condiciones de fertilidad, o condiciones restrictivas</w:t>
            </w:r>
            <w:bookmarkStart w:id="0" w:name="_GoBack"/>
            <w:bookmarkEnd w:id="0"/>
            <w:r w:rsidR="0048453D">
              <w:rPr>
                <w:rFonts w:ascii="Verdana" w:hAnsi="Verdana"/>
                <w:color w:val="000000"/>
                <w:sz w:val="20"/>
                <w:szCs w:val="20"/>
              </w:rPr>
              <w:t xml:space="preserve"> para el desarrollo de ciertos cultivos.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Se observa la coloraci</w:t>
            </w:r>
            <w:r w:rsidR="003332F8"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ón del suelo y se clasifica en</w:t>
            </w: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 xml:space="preserve"> u</w:t>
            </w:r>
            <w:r w:rsidR="003332F8"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no de los siguientes parámetros:</w:t>
            </w:r>
          </w:p>
          <w:p w:rsidR="00FE34CB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FE34CB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Suelo de color pálido, con olor malo o químico, y no se nota presencia de materia orgánica o humus</w:t>
            </w:r>
          </w:p>
          <w:p w:rsidR="00FE34CB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FE34CB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suelo de color café claro o rojizo, sin mayor olor y con algo de materia orgánica o humus</w:t>
            </w:r>
          </w:p>
          <w:p w:rsidR="00FE34CB" w:rsidRPr="0015265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FE34CB" w:rsidRPr="0015265B" w:rsidRDefault="00FE34CB" w:rsidP="00FE3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suelo de color negro o café oscuro, con olor a tierra fresca,  se nota presencia abundante</w:t>
            </w:r>
          </w:p>
          <w:p w:rsidR="00FE34CB" w:rsidRPr="00FE34CB" w:rsidRDefault="00FE34CB" w:rsidP="00FE3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2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de materia orgánica y humus</w:t>
            </w:r>
          </w:p>
          <w:p w:rsidR="00FE34CB" w:rsidRDefault="00FE34CB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2F8" w:rsidTr="00355D19">
        <w:trPr>
          <w:gridAfter w:val="7"/>
          <w:wAfter w:w="127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right w:val="single" w:sz="4" w:space="0" w:color="auto"/>
            </w:tcBorders>
          </w:tcPr>
          <w:p w:rsidR="003332F8" w:rsidRDefault="003332F8" w:rsidP="000F1C33">
            <w:r>
              <w:t>2</w:t>
            </w:r>
          </w:p>
        </w:tc>
      </w:tr>
    </w:tbl>
    <w:p w:rsidR="000C3874" w:rsidRDefault="000C3874" w:rsidP="003332F8"/>
    <w:sectPr w:rsidR="000C3874" w:rsidSect="000F1C3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A8" w:rsidRDefault="00710DA8" w:rsidP="000F1C33">
      <w:pPr>
        <w:spacing w:after="0" w:line="240" w:lineRule="auto"/>
      </w:pPr>
      <w:r>
        <w:separator/>
      </w:r>
    </w:p>
  </w:endnote>
  <w:endnote w:type="continuationSeparator" w:id="0">
    <w:p w:rsidR="00710DA8" w:rsidRDefault="00710DA8" w:rsidP="000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A8" w:rsidRDefault="00710DA8" w:rsidP="000F1C33">
      <w:pPr>
        <w:spacing w:after="0" w:line="240" w:lineRule="auto"/>
      </w:pPr>
      <w:r>
        <w:separator/>
      </w:r>
    </w:p>
  </w:footnote>
  <w:footnote w:type="continuationSeparator" w:id="0">
    <w:p w:rsidR="00710DA8" w:rsidRDefault="00710DA8" w:rsidP="000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33" w:rsidRDefault="000F1C33">
    <w:r>
      <w:t xml:space="preserve">TABLA DE PRUEBAS </w:t>
    </w:r>
    <w:r>
      <w:ptab w:relativeTo="margin" w:alignment="center" w:leader="none"/>
    </w:r>
    <w:r>
      <w:t xml:space="preserve">EQUIPO SUELOS Y ALIMENTOS </w:t>
    </w:r>
    <w:r>
      <w:ptab w:relativeTo="margin" w:alignment="right" w:leader="none"/>
    </w:r>
    <w:r>
      <w:t>NOV.25 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3"/>
    <w:rsid w:val="000C3874"/>
    <w:rsid w:val="000F1C33"/>
    <w:rsid w:val="0015265B"/>
    <w:rsid w:val="003332F8"/>
    <w:rsid w:val="00355D19"/>
    <w:rsid w:val="0048453D"/>
    <w:rsid w:val="005B4BFE"/>
    <w:rsid w:val="00710DA8"/>
    <w:rsid w:val="009C73FB"/>
    <w:rsid w:val="00B17DFF"/>
    <w:rsid w:val="00BD39A6"/>
    <w:rsid w:val="00E5253F"/>
    <w:rsid w:val="00F84217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0F1C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C33"/>
  </w:style>
  <w:style w:type="paragraph" w:styleId="Piedepgina">
    <w:name w:val="footer"/>
    <w:basedOn w:val="Normal"/>
    <w:link w:val="Piedepgina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33"/>
  </w:style>
  <w:style w:type="paragraph" w:styleId="Textodeglobo">
    <w:name w:val="Balloon Text"/>
    <w:basedOn w:val="Normal"/>
    <w:link w:val="TextodegloboCar"/>
    <w:uiPriority w:val="99"/>
    <w:semiHidden/>
    <w:unhideWhenUsed/>
    <w:rsid w:val="000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34CB"/>
  </w:style>
  <w:style w:type="paragraph" w:styleId="NormalWeb">
    <w:name w:val="Normal (Web)"/>
    <w:basedOn w:val="Normal"/>
    <w:uiPriority w:val="99"/>
    <w:unhideWhenUsed/>
    <w:rsid w:val="0048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84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0F1C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C33"/>
  </w:style>
  <w:style w:type="paragraph" w:styleId="Piedepgina">
    <w:name w:val="footer"/>
    <w:basedOn w:val="Normal"/>
    <w:link w:val="Piedepgina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33"/>
  </w:style>
  <w:style w:type="paragraph" w:styleId="Textodeglobo">
    <w:name w:val="Balloon Text"/>
    <w:basedOn w:val="Normal"/>
    <w:link w:val="TextodegloboCar"/>
    <w:uiPriority w:val="99"/>
    <w:semiHidden/>
    <w:unhideWhenUsed/>
    <w:rsid w:val="000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34CB"/>
  </w:style>
  <w:style w:type="paragraph" w:styleId="NormalWeb">
    <w:name w:val="Normal (Web)"/>
    <w:basedOn w:val="Normal"/>
    <w:uiPriority w:val="99"/>
    <w:unhideWhenUsed/>
    <w:rsid w:val="0048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8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TOSHIBA</cp:lastModifiedBy>
  <cp:revision>2</cp:revision>
  <dcterms:created xsi:type="dcterms:W3CDTF">2014-12-03T05:51:00Z</dcterms:created>
  <dcterms:modified xsi:type="dcterms:W3CDTF">2014-12-03T19:26:00Z</dcterms:modified>
</cp:coreProperties>
</file>